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1668"/>
        <w:gridCol w:w="7229"/>
      </w:tblGrid>
      <w:tr w:rsidR="009B41AC" w:rsidRPr="0054416F" w:rsidTr="00160F3B"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C" w:rsidRPr="0054416F" w:rsidRDefault="009B41AC" w:rsidP="00994D90">
            <w:pPr>
              <w:pStyle w:val="Ttulo3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bCs w:val="0"/>
                <w:color w:val="58585A"/>
                <w:sz w:val="28"/>
                <w:szCs w:val="28"/>
                <w:lang w:eastAsia="en-US"/>
              </w:rPr>
            </w:pPr>
            <w:r w:rsidRPr="0054416F">
              <w:rPr>
                <w:rFonts w:ascii="DTLArgoT" w:hAnsi="DTLArgoT"/>
                <w:b w:val="0"/>
                <w:bCs w:val="0"/>
                <w:color w:val="FAA61A"/>
                <w:sz w:val="28"/>
                <w:szCs w:val="28"/>
                <w:bdr w:val="none" w:sz="0" w:space="0" w:color="auto" w:frame="1"/>
                <w:lang w:eastAsia="en-US"/>
              </w:rPr>
              <w:t xml:space="preserve">1º Dia – Quinta-feira – 17 de </w:t>
            </w:r>
            <w:proofErr w:type="gramStart"/>
            <w:r w:rsidRPr="0054416F">
              <w:rPr>
                <w:rFonts w:ascii="DTLArgoT" w:hAnsi="DTLArgoT"/>
                <w:b w:val="0"/>
                <w:bCs w:val="0"/>
                <w:color w:val="FAA61A"/>
                <w:sz w:val="28"/>
                <w:szCs w:val="28"/>
                <w:bdr w:val="none" w:sz="0" w:space="0" w:color="auto" w:frame="1"/>
                <w:lang w:eastAsia="en-US"/>
              </w:rPr>
              <w:t>Outubro</w:t>
            </w:r>
            <w:proofErr w:type="gramEnd"/>
            <w:r w:rsidRPr="0054416F">
              <w:rPr>
                <w:rFonts w:ascii="DTLArgoT" w:hAnsi="DTLArgoT"/>
                <w:b w:val="0"/>
                <w:bCs w:val="0"/>
                <w:color w:val="FAA61A"/>
                <w:sz w:val="28"/>
                <w:szCs w:val="28"/>
                <w:bdr w:val="none" w:sz="0" w:space="0" w:color="auto" w:frame="1"/>
                <w:lang w:eastAsia="en-US"/>
              </w:rPr>
              <w:t xml:space="preserve"> – 9</w:t>
            </w:r>
            <w:r w:rsidR="000D4512">
              <w:rPr>
                <w:rFonts w:ascii="DTLArgoT" w:hAnsi="DTLArgoT"/>
                <w:b w:val="0"/>
                <w:bCs w:val="0"/>
                <w:color w:val="FAA61A"/>
                <w:sz w:val="28"/>
                <w:szCs w:val="28"/>
                <w:bdr w:val="none" w:sz="0" w:space="0" w:color="auto" w:frame="1"/>
                <w:lang w:eastAsia="en-US"/>
              </w:rPr>
              <w:t>h</w:t>
            </w:r>
            <w:r w:rsidR="00A05854">
              <w:rPr>
                <w:rFonts w:ascii="DTLArgoT" w:hAnsi="DTLArgoT"/>
                <w:b w:val="0"/>
                <w:bCs w:val="0"/>
                <w:color w:val="FAA61A"/>
                <w:sz w:val="28"/>
                <w:szCs w:val="28"/>
                <w:bdr w:val="none" w:sz="0" w:space="0" w:color="auto" w:frame="1"/>
                <w:lang w:eastAsia="en-US"/>
              </w:rPr>
              <w:t xml:space="preserve"> às 18h</w:t>
            </w:r>
            <w:r w:rsidR="00E71D6B">
              <w:rPr>
                <w:rFonts w:ascii="DTLArgoT" w:hAnsi="DTLArgoT"/>
                <w:b w:val="0"/>
                <w:bCs w:val="0"/>
                <w:color w:val="FAA61A"/>
                <w:sz w:val="28"/>
                <w:szCs w:val="28"/>
                <w:bdr w:val="none" w:sz="0" w:space="0" w:color="auto" w:frame="1"/>
                <w:lang w:eastAsia="en-US"/>
              </w:rPr>
              <w:t>10</w:t>
            </w:r>
          </w:p>
          <w:p w:rsidR="009B41AC" w:rsidRDefault="009B41AC" w:rsidP="00994D90">
            <w:pPr>
              <w:pStyle w:val="Ttulo3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bCs w:val="0"/>
                <w:color w:val="FAA61A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54416F">
              <w:rPr>
                <w:rFonts w:ascii="DTLArgoT" w:hAnsi="DTLArgoT"/>
                <w:b w:val="0"/>
                <w:bCs w:val="0"/>
                <w:color w:val="FAA61A"/>
                <w:sz w:val="28"/>
                <w:szCs w:val="28"/>
                <w:bdr w:val="none" w:sz="0" w:space="0" w:color="auto" w:frame="1"/>
                <w:lang w:eastAsia="en-US"/>
              </w:rPr>
              <w:t>Programação Científica</w:t>
            </w:r>
          </w:p>
          <w:p w:rsidR="009B41AC" w:rsidRPr="0054416F" w:rsidRDefault="009B41AC" w:rsidP="00994D90">
            <w:pPr>
              <w:pStyle w:val="Ttulo3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bCs w:val="0"/>
                <w:color w:val="58585A"/>
                <w:sz w:val="24"/>
                <w:szCs w:val="24"/>
                <w:lang w:eastAsia="en-US"/>
              </w:rPr>
            </w:pPr>
          </w:p>
        </w:tc>
      </w:tr>
      <w:tr w:rsidR="009B41AC" w:rsidRPr="005763D1" w:rsidTr="00160F3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C" w:rsidRDefault="002C023C" w:rsidP="00DB5E5F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2C023C" w:rsidRDefault="002C023C" w:rsidP="00DB5E5F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2C023C" w:rsidRDefault="002C023C" w:rsidP="00DB5E5F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2C023C" w:rsidRDefault="002C023C" w:rsidP="00DB5E5F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9B41AC" w:rsidRPr="0054416F" w:rsidRDefault="003065CC" w:rsidP="00DB5E5F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9h – 10h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C" w:rsidRDefault="003065CC" w:rsidP="003065CC">
            <w:pPr>
              <w:pStyle w:val="Ttulo3"/>
              <w:spacing w:before="120" w:beforeAutospacing="0" w:after="12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 w:rsidRPr="005763D1"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  <w:t xml:space="preserve">Palestra: </w:t>
            </w:r>
            <w:proofErr w:type="spellStart"/>
            <w:r w:rsidRPr="00E341D4">
              <w:rPr>
                <w:rFonts w:ascii="DTLArgoT" w:hAnsi="DTLArgoT"/>
                <w:b w:val="0"/>
                <w:i/>
                <w:color w:val="58585A"/>
                <w:sz w:val="24"/>
                <w:szCs w:val="24"/>
                <w:shd w:val="clear" w:color="auto" w:fill="FFFFFF"/>
                <w:lang w:eastAsia="en-US"/>
              </w:rPr>
              <w:t>Scrum</w:t>
            </w:r>
            <w:proofErr w:type="spellEnd"/>
            <w:r w:rsidRPr="00E341D4">
              <w:rPr>
                <w:rFonts w:ascii="DTLArgoT" w:hAnsi="DTLArgoT"/>
                <w:b w:val="0"/>
                <w:i/>
                <w:color w:val="58585A"/>
                <w:sz w:val="24"/>
                <w:szCs w:val="24"/>
                <w:shd w:val="clear" w:color="auto" w:fill="FFFFFF"/>
                <w:lang w:eastAsia="en-US"/>
              </w:rPr>
              <w:t>:</w:t>
            </w:r>
            <w:r w:rsidRPr="00E341D4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 xml:space="preserve"> um </w:t>
            </w:r>
            <w:r w:rsidRPr="0087457E">
              <w:rPr>
                <w:rFonts w:ascii="DTLArgoT" w:hAnsi="DTLArgoT"/>
                <w:b w:val="0"/>
                <w:i/>
                <w:color w:val="58585A"/>
                <w:sz w:val="24"/>
                <w:szCs w:val="24"/>
                <w:shd w:val="clear" w:color="auto" w:fill="FFFFFF"/>
                <w:lang w:eastAsia="en-US"/>
              </w:rPr>
              <w:t>framework</w:t>
            </w:r>
            <w:r w:rsidRPr="00E341D4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 xml:space="preserve"> para </w:t>
            </w:r>
            <w:proofErr w:type="spellStart"/>
            <w:r w:rsidRPr="00E341D4">
              <w:rPr>
                <w:rFonts w:ascii="DTLArgoT" w:hAnsi="DTLArgoT"/>
                <w:b w:val="0"/>
                <w:i/>
                <w:color w:val="58585A"/>
                <w:sz w:val="24"/>
                <w:szCs w:val="24"/>
                <w:shd w:val="clear" w:color="auto" w:fill="FFFFFF"/>
                <w:lang w:eastAsia="en-US"/>
              </w:rPr>
              <w:t>agile</w:t>
            </w:r>
            <w:proofErr w:type="spellEnd"/>
            <w:r w:rsidRPr="00E341D4">
              <w:rPr>
                <w:rFonts w:ascii="DTLArgoT" w:hAnsi="DTLArgoT"/>
                <w:b w:val="0"/>
                <w:i/>
                <w:color w:val="58585A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341D4">
              <w:rPr>
                <w:rFonts w:ascii="DTLArgoT" w:hAnsi="DTLArgoT"/>
                <w:b w:val="0"/>
                <w:i/>
                <w:color w:val="58585A"/>
                <w:sz w:val="24"/>
                <w:szCs w:val="24"/>
                <w:shd w:val="clear" w:color="auto" w:fill="FFFFFF"/>
                <w:lang w:eastAsia="en-US"/>
              </w:rPr>
              <w:t>transformation</w:t>
            </w:r>
            <w:proofErr w:type="spellEnd"/>
          </w:p>
          <w:p w:rsidR="003065CC" w:rsidRDefault="003065CC" w:rsidP="003065CC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 w:rsidRPr="005763D1"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  <w:t>Resumo:</w:t>
            </w:r>
          </w:p>
          <w:p w:rsidR="003065CC" w:rsidRDefault="003065CC" w:rsidP="003065CC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 w:rsidRPr="00E341D4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Ser ágil é a capacidade de mover-se e pensar com rapidez e de forma coordenada. Em um mundo de mudanças e no</w:t>
            </w:r>
            <w:r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vas necessidades, as empresas ve</w:t>
            </w:r>
            <w:r w:rsidRPr="00E341D4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em a transformação ágil como forma de produzir em tempo reduzido e com qualidade. Para isso</w:t>
            </w:r>
            <w:r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,</w:t>
            </w:r>
            <w:r w:rsidRPr="00E341D4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 xml:space="preserve"> é necessário um modelo que permita gerenciar projetos. Nesse contexto, surge o </w:t>
            </w:r>
            <w:r w:rsidRPr="00E341D4">
              <w:rPr>
                <w:rFonts w:ascii="DTLArgoT" w:hAnsi="DTLArgoT"/>
                <w:b w:val="0"/>
                <w:i/>
                <w:color w:val="58585A"/>
                <w:sz w:val="24"/>
                <w:szCs w:val="24"/>
                <w:shd w:val="clear" w:color="auto" w:fill="FFFFFF"/>
                <w:lang w:eastAsia="en-US"/>
              </w:rPr>
              <w:t>framework</w:t>
            </w:r>
            <w:r w:rsidRPr="00E341D4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341D4">
              <w:rPr>
                <w:rFonts w:ascii="DTLArgoT" w:hAnsi="DTLArgoT"/>
                <w:b w:val="0"/>
                <w:i/>
                <w:color w:val="58585A"/>
                <w:sz w:val="24"/>
                <w:szCs w:val="24"/>
                <w:shd w:val="clear" w:color="auto" w:fill="FFFFFF"/>
                <w:lang w:eastAsia="en-US"/>
              </w:rPr>
              <w:t>Scrum</w:t>
            </w:r>
            <w:proofErr w:type="spellEnd"/>
            <w:r w:rsidRPr="00E341D4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 xml:space="preserve"> como ferramenta de auxílio às gestões para resultados em um cenário de agilidade.</w:t>
            </w:r>
          </w:p>
          <w:p w:rsidR="009B41AC" w:rsidRPr="009B41AC" w:rsidRDefault="003065CC" w:rsidP="003065CC">
            <w:pPr>
              <w:pStyle w:val="Ttulo3"/>
              <w:spacing w:before="120" w:beforeAutospacing="0" w:after="12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  <w:t xml:space="preserve">Prof. Me. Fábio Gomes Rocha - </w:t>
            </w:r>
            <w:r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Aracaju/SE (</w:t>
            </w:r>
            <w:r w:rsidRPr="005763D1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Núcleo de Computação</w:t>
            </w:r>
            <w:r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 xml:space="preserve"> da </w:t>
            </w:r>
            <w:r w:rsidRPr="005763D1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Universidade</w:t>
            </w:r>
            <w:r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 xml:space="preserve"> Tiradentes)</w:t>
            </w:r>
          </w:p>
        </w:tc>
      </w:tr>
      <w:tr w:rsidR="009B41AC" w:rsidRPr="005763D1" w:rsidTr="00160F3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3C" w:rsidRDefault="002C023C" w:rsidP="00DB5E5F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2C023C" w:rsidRDefault="002C023C" w:rsidP="00DB5E5F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2C023C" w:rsidRDefault="002C023C" w:rsidP="00DB5E5F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2C023C" w:rsidRDefault="002C023C" w:rsidP="00DB5E5F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2C023C" w:rsidRDefault="002C023C" w:rsidP="00DB5E5F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2C023C" w:rsidRDefault="002C023C" w:rsidP="00DB5E5F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2C023C" w:rsidRDefault="002C023C" w:rsidP="00DB5E5F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2C023C" w:rsidRDefault="002C023C" w:rsidP="00DB5E5F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9B41AC" w:rsidRPr="0054416F" w:rsidRDefault="003065CC" w:rsidP="002C023C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10h – 11h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73" w:rsidRPr="00FB4E7B" w:rsidRDefault="003065CC" w:rsidP="008411BC">
            <w:pPr>
              <w:pStyle w:val="Ttulo3"/>
              <w:spacing w:before="120" w:beforeAutospacing="0" w:after="12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Apresentações orais</w:t>
            </w:r>
            <w:r w:rsidR="008411BC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 xml:space="preserve"> dos artigos</w:t>
            </w:r>
            <w:r w:rsidR="00A56A73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531DA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selecionados pelos avaliadores da R</w:t>
            </w:r>
            <w:r w:rsidRPr="00FB4E7B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evista GeSec</w:t>
            </w:r>
          </w:p>
          <w:p w:rsidR="00A56A73" w:rsidRPr="009C59B5" w:rsidRDefault="00FB4E7B" w:rsidP="00A56A73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FB4E7B">
              <w:rPr>
                <w:rFonts w:ascii="DTLArgoT" w:hAnsi="DTLArgoT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>10h</w:t>
            </w:r>
            <w:r w:rsidR="00C36967">
              <w:rPr>
                <w:rFonts w:ascii="DTLArgoT" w:hAnsi="DTLArgoT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 xml:space="preserve"> às 10h20</w:t>
            </w:r>
            <w:r>
              <w:rPr>
                <w:rFonts w:ascii="DTLArgoT" w:hAnsi="DTLArgoT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 xml:space="preserve"> - </w:t>
            </w:r>
            <w:r w:rsidR="00A56A73" w:rsidRPr="00A56A73">
              <w:rPr>
                <w:rFonts w:ascii="DTLArgoT" w:hAnsi="DTLArgoT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>Artigo 1:</w:t>
            </w:r>
            <w:r w:rsidR="00A56A73"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 xml:space="preserve"> </w:t>
            </w:r>
            <w:r w:rsidR="00A56A73" w:rsidRPr="009C59B5">
              <w:rPr>
                <w:rFonts w:ascii="DTLArgoT" w:hAnsi="DTLArgoT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>Inteligências múltiplas do futuro profissional de secretariado: a rota da pesquisa científica para inovar e crescer</w:t>
            </w:r>
          </w:p>
          <w:p w:rsidR="00A56A73" w:rsidRDefault="00A56A73" w:rsidP="00A56A73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>Autores:</w:t>
            </w:r>
          </w:p>
          <w:p w:rsidR="00A56A73" w:rsidRPr="00A56A73" w:rsidRDefault="00A56A73" w:rsidP="00A56A73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A56A73"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>Stella Maria Carvalho de Melo</w:t>
            </w:r>
          </w:p>
          <w:p w:rsidR="00A56A73" w:rsidRPr="00A56A73" w:rsidRDefault="00A56A73" w:rsidP="00A56A73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</w:pPr>
            <w:proofErr w:type="spellStart"/>
            <w:r w:rsidRPr="00A56A73"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>Inara</w:t>
            </w:r>
            <w:proofErr w:type="spellEnd"/>
            <w:r w:rsidRPr="00A56A73"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 xml:space="preserve"> Erice de Souza Alves </w:t>
            </w:r>
            <w:proofErr w:type="spellStart"/>
            <w:r w:rsidRPr="00A56A73"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>Raulino</w:t>
            </w:r>
            <w:proofErr w:type="spellEnd"/>
            <w:r w:rsidRPr="00A56A73"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 xml:space="preserve"> Lopes</w:t>
            </w:r>
          </w:p>
          <w:p w:rsidR="00A56A73" w:rsidRDefault="00A56A73" w:rsidP="00A56A73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A56A73"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 xml:space="preserve">José Carlos </w:t>
            </w:r>
            <w:proofErr w:type="spellStart"/>
            <w:r w:rsidRPr="00A56A73"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>Raulino</w:t>
            </w:r>
            <w:proofErr w:type="spellEnd"/>
            <w:r w:rsidRPr="00A56A73"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 xml:space="preserve"> Lopes</w:t>
            </w:r>
          </w:p>
          <w:p w:rsidR="00A56A73" w:rsidRDefault="00A56A73" w:rsidP="00A56A73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</w:pPr>
          </w:p>
          <w:p w:rsidR="00A56A73" w:rsidRDefault="00160F3B" w:rsidP="00A56A73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DTLArgoT" w:hAnsi="DTLArgoT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 xml:space="preserve">10h20 às 10h40 - </w:t>
            </w:r>
            <w:r w:rsidR="00A56A73" w:rsidRPr="00A56A73">
              <w:rPr>
                <w:rFonts w:ascii="DTLArgoT" w:hAnsi="DTLArgoT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>Artigo 2:</w:t>
            </w:r>
            <w:r w:rsidR="00A56A73"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 xml:space="preserve"> </w:t>
            </w:r>
            <w:r w:rsidR="00A56A73" w:rsidRPr="009C59B5">
              <w:rPr>
                <w:rFonts w:ascii="DTLArgoT" w:hAnsi="DTLArgoT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>O secretário executivo das instituições federais de ensino: o intraempreendedorismo como um pensamento estratégico</w:t>
            </w:r>
          </w:p>
          <w:p w:rsidR="00A56A73" w:rsidRDefault="00A56A73" w:rsidP="00A56A73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>Autores:</w:t>
            </w:r>
          </w:p>
          <w:p w:rsidR="00A56A73" w:rsidRPr="00A56A73" w:rsidRDefault="00A56A73" w:rsidP="00A56A73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A56A73"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>Amanda Gomes Filgueiras</w:t>
            </w:r>
          </w:p>
          <w:p w:rsidR="00A56A73" w:rsidRPr="00A56A73" w:rsidRDefault="00A56A73" w:rsidP="00A56A73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A56A73"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>Joina Ijuniclair Arruda Silva dos Santos</w:t>
            </w:r>
          </w:p>
          <w:p w:rsidR="00A56A73" w:rsidRDefault="00A56A73" w:rsidP="00A56A73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A56A73"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>Maria Christianni Coutinho Marçal</w:t>
            </w:r>
          </w:p>
          <w:p w:rsidR="00A56A73" w:rsidRDefault="00A56A73" w:rsidP="00A56A73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</w:pPr>
          </w:p>
          <w:p w:rsidR="003B0D71" w:rsidRPr="009C59B5" w:rsidRDefault="00160F3B" w:rsidP="003B0D71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  <w:t xml:space="preserve">10h40 às 11h - </w:t>
            </w:r>
            <w:r w:rsidR="003B0D71"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  <w:t xml:space="preserve">Artigo 3: </w:t>
            </w:r>
            <w:r w:rsidR="003B0D71" w:rsidRPr="00244BB9">
              <w:rPr>
                <w:rFonts w:ascii="DTLArgoT" w:hAnsi="DTLArgoT"/>
                <w:i/>
                <w:color w:val="58585A"/>
                <w:sz w:val="24"/>
                <w:szCs w:val="24"/>
                <w:shd w:val="clear" w:color="auto" w:fill="FFFFFF"/>
                <w:lang w:eastAsia="en-US"/>
              </w:rPr>
              <w:t xml:space="preserve">Design </w:t>
            </w:r>
            <w:proofErr w:type="spellStart"/>
            <w:r w:rsidR="003B0D71" w:rsidRPr="00244BB9">
              <w:rPr>
                <w:rFonts w:ascii="DTLArgoT" w:hAnsi="DTLArgoT"/>
                <w:i/>
                <w:color w:val="58585A"/>
                <w:sz w:val="24"/>
                <w:szCs w:val="24"/>
                <w:shd w:val="clear" w:color="auto" w:fill="FFFFFF"/>
                <w:lang w:eastAsia="en-US"/>
              </w:rPr>
              <w:t>thinking</w:t>
            </w:r>
            <w:proofErr w:type="spellEnd"/>
            <w:r w:rsidR="003B0D71" w:rsidRPr="009C59B5"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  <w:t xml:space="preserve"> como ferramenta de trabalho do secretário executivo</w:t>
            </w:r>
          </w:p>
          <w:p w:rsidR="003B0D71" w:rsidRDefault="003B0D71" w:rsidP="003B0D71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Autores:</w:t>
            </w:r>
          </w:p>
          <w:p w:rsidR="003B0D71" w:rsidRPr="008E463F" w:rsidRDefault="003B0D71" w:rsidP="003B0D71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 w:rsidRPr="008E463F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Michelle Pereira Soares</w:t>
            </w:r>
          </w:p>
          <w:p w:rsidR="003B0D71" w:rsidRPr="008E463F" w:rsidRDefault="003B0D71" w:rsidP="003B0D71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 w:rsidRPr="008E463F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Jackeline Monteiro Sousa</w:t>
            </w:r>
          </w:p>
          <w:p w:rsidR="00A56A73" w:rsidRPr="00160F3B" w:rsidRDefault="003B0D71" w:rsidP="00160F3B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 w:rsidRPr="008E463F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Rodrigo Augusto de Jesus Bastos</w:t>
            </w:r>
          </w:p>
        </w:tc>
      </w:tr>
      <w:tr w:rsidR="009B41AC" w:rsidRPr="0054416F" w:rsidTr="00160F3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3C" w:rsidRDefault="002C023C" w:rsidP="00DB5E5F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2C023C" w:rsidRDefault="002C023C" w:rsidP="00DB5E5F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2C023C" w:rsidRDefault="002C023C" w:rsidP="00DB5E5F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9B41AC" w:rsidRPr="0054416F" w:rsidRDefault="003065CC" w:rsidP="00DB5E5F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11h -12h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CC" w:rsidRDefault="003065CC" w:rsidP="003065CC">
            <w:pPr>
              <w:pStyle w:val="Ttulo3"/>
              <w:spacing w:before="120" w:beforeAutospacing="0" w:after="12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  <w:t xml:space="preserve">Palestra: </w:t>
            </w:r>
            <w:r w:rsidRPr="004531DA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Aprendendo para ensinar: analisando as inteligências múltiplas em cursos de secr</w:t>
            </w:r>
            <w:r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etariado executivo</w:t>
            </w:r>
          </w:p>
          <w:p w:rsidR="003065CC" w:rsidRDefault="003065CC" w:rsidP="003065CC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 w:rsidRPr="004531DA"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  <w:t>Resumo:</w:t>
            </w:r>
          </w:p>
          <w:p w:rsidR="003065CC" w:rsidRDefault="003065CC" w:rsidP="003065CC">
            <w:pPr>
              <w:pStyle w:val="Ttulo3"/>
              <w:spacing w:before="0" w:beforeAutospacing="0" w:after="12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 w:rsidRPr="004531DA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Nesta palestra, pretende-se apresentar os resultados de um projeto de pesquisa interestadual e interinstitucional entre a Universidade de Passo Fundo (UPF) e a Universidade Estadual do Oeste do Paraná (</w:t>
            </w:r>
            <w:proofErr w:type="spellStart"/>
            <w:r w:rsidRPr="004531DA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Unioeste</w:t>
            </w:r>
            <w:proofErr w:type="spellEnd"/>
            <w:r w:rsidRPr="004531DA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), no tocante às habilidades da teoria das Inteligências Múltiplas (</w:t>
            </w:r>
            <w:proofErr w:type="spellStart"/>
            <w:r w:rsidRPr="004531DA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IMs</w:t>
            </w:r>
            <w:proofErr w:type="spellEnd"/>
            <w:r w:rsidRPr="004531DA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) identificadas em docentes e discentes dos cursos de Secretariado destas instituições.</w:t>
            </w:r>
          </w:p>
          <w:p w:rsidR="009B41AC" w:rsidRPr="003065CC" w:rsidRDefault="003065CC" w:rsidP="003065CC">
            <w:pPr>
              <w:pStyle w:val="Ttulo3"/>
              <w:spacing w:before="120" w:beforeAutospacing="0" w:after="120" w:afterAutospacing="0"/>
              <w:textAlignment w:val="baseline"/>
              <w:outlineLvl w:val="2"/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DTLArgoT" w:hAnsi="DTLArgoT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lastRenderedPageBreak/>
              <w:t>Profa. Dra. Patrícia Battisti</w:t>
            </w:r>
            <w:r w:rsidRPr="00E92172"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 xml:space="preserve"> </w:t>
            </w:r>
            <w:r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>–</w:t>
            </w:r>
            <w:r w:rsidRPr="00E92172"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 xml:space="preserve"> </w:t>
            </w:r>
            <w:r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 xml:space="preserve">Toledo/PR (Curso de Secretariado Executivo da </w:t>
            </w:r>
            <w:proofErr w:type="spellStart"/>
            <w:r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>U</w:t>
            </w:r>
            <w:r w:rsidRPr="005763D1"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>nioeste</w:t>
            </w:r>
            <w:proofErr w:type="spellEnd"/>
            <w:r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>)</w:t>
            </w:r>
          </w:p>
        </w:tc>
      </w:tr>
      <w:tr w:rsidR="009B41AC" w:rsidRPr="0054416F" w:rsidTr="00160F3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C" w:rsidRDefault="009B41AC" w:rsidP="00DB5E5F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lastRenderedPageBreak/>
              <w:t>12h</w:t>
            </w:r>
            <w:r w:rsidR="006A0399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-14h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C" w:rsidRPr="0054416F" w:rsidRDefault="009B41AC" w:rsidP="00DB5E5F">
            <w:pPr>
              <w:pStyle w:val="Ttulo3"/>
              <w:spacing w:before="120" w:beforeAutospacing="0" w:after="12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 w:rsidRPr="0054416F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Intervalo para almoço</w:t>
            </w:r>
          </w:p>
        </w:tc>
      </w:tr>
      <w:tr w:rsidR="009B41AC" w:rsidRPr="00E92172" w:rsidTr="00160F3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3C" w:rsidRDefault="002C023C" w:rsidP="00DB5E5F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2C023C" w:rsidRDefault="002C023C" w:rsidP="00DB5E5F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2C023C" w:rsidRDefault="002C023C" w:rsidP="00DB5E5F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9B41AC" w:rsidRPr="0054416F" w:rsidRDefault="009B41AC" w:rsidP="00DB5E5F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 w:rsidRPr="0054416F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14h - 15h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C" w:rsidRDefault="009B41AC" w:rsidP="006A0399">
            <w:pPr>
              <w:pStyle w:val="Ttulo3"/>
              <w:spacing w:before="120" w:beforeAutospacing="0" w:after="12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  <w:t xml:space="preserve">Palestra: </w:t>
            </w:r>
            <w:r w:rsidRPr="00E92172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IA – Inteligência Artificial ou Imbecilidade Automática? As máquinas podem pensar e sentir?</w:t>
            </w:r>
          </w:p>
          <w:p w:rsidR="009B41AC" w:rsidRDefault="009B41AC" w:rsidP="00994D90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 w:rsidRPr="004531DA"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  <w:t>Resumo:</w:t>
            </w:r>
          </w:p>
          <w:p w:rsidR="009B41AC" w:rsidRDefault="009B41AC" w:rsidP="006A0399">
            <w:pPr>
              <w:pStyle w:val="Ttulo3"/>
              <w:spacing w:before="0" w:beforeAutospacing="0" w:after="12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 w:rsidRPr="004531DA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 xml:space="preserve">Nesta palestra, Dr. Valdemar </w:t>
            </w:r>
            <w:proofErr w:type="spellStart"/>
            <w:r w:rsidRPr="004531DA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Setzer</w:t>
            </w:r>
            <w:proofErr w:type="spellEnd"/>
            <w:r w:rsidRPr="004531DA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 xml:space="preserve"> pretende discutir, dentre outros assuntos, o papel da mente e suas atividades interiores de pensar, sentir e querer, utilizando tanto suas características gerais como a hipótese de trabalho fundamental, e expondo porque elas não podem ser totalmente inseridas em uma máquina.</w:t>
            </w:r>
          </w:p>
          <w:p w:rsidR="009B41AC" w:rsidRPr="006A0399" w:rsidRDefault="009B41AC" w:rsidP="006A0399">
            <w:pPr>
              <w:pStyle w:val="Ttulo3"/>
              <w:spacing w:before="0" w:beforeAutospacing="0" w:after="120" w:afterAutospacing="0"/>
              <w:textAlignment w:val="baseline"/>
              <w:outlineLvl w:val="2"/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DTLArgoT" w:hAnsi="DTLArgoT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 xml:space="preserve">Prof. Dr. Valdemar </w:t>
            </w:r>
            <w:proofErr w:type="spellStart"/>
            <w:r w:rsidRPr="00E92172">
              <w:rPr>
                <w:rFonts w:ascii="DTLArgoT" w:hAnsi="DTLArgoT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>Setzer</w:t>
            </w:r>
            <w:proofErr w:type="spellEnd"/>
            <w:r w:rsidRPr="00E92172"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 xml:space="preserve"> </w:t>
            </w:r>
            <w:r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>–</w:t>
            </w:r>
            <w:r w:rsidRPr="00E92172"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 xml:space="preserve"> </w:t>
            </w:r>
            <w:r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>São Paulo/SP (Departamento de Ciência da Computação da USP)</w:t>
            </w:r>
          </w:p>
        </w:tc>
      </w:tr>
      <w:tr w:rsidR="009B41AC" w:rsidRPr="0054416F" w:rsidTr="00160F3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3C" w:rsidRDefault="002C023C" w:rsidP="00DB5E5F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2C023C" w:rsidRDefault="002C023C" w:rsidP="00DB5E5F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9B41AC" w:rsidRPr="0054416F" w:rsidRDefault="003065CC" w:rsidP="00DB5E5F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15h – 15h20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CC" w:rsidRDefault="003065CC" w:rsidP="003065CC">
            <w:pPr>
              <w:pStyle w:val="Ttulo3"/>
              <w:spacing w:before="120" w:beforeAutospacing="0" w:after="12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  <w:t xml:space="preserve">Palestra: </w:t>
            </w:r>
            <w:r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P</w:t>
            </w:r>
            <w:r w:rsidRPr="009B41AC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ersonagens do folhetim:</w:t>
            </w:r>
            <w:r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 xml:space="preserve"> e</w:t>
            </w:r>
            <w:r w:rsidRPr="009B41AC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stereótipos e linguagem</w:t>
            </w:r>
          </w:p>
          <w:p w:rsidR="003065CC" w:rsidRDefault="003065CC" w:rsidP="003065CC">
            <w:pPr>
              <w:pStyle w:val="Ttulo3"/>
              <w:spacing w:before="0" w:beforeAutospacing="0" w:after="12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 w:rsidRPr="009B41AC"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  <w:t>Resumo:</w:t>
            </w:r>
            <w:r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 xml:space="preserve"> Nesta palestra, será apresentada uma a</w:t>
            </w:r>
            <w:r w:rsidRPr="009B41AC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nálise sobre a função social</w:t>
            </w:r>
            <w:r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 xml:space="preserve"> do gênero romance-folhetim, no </w:t>
            </w:r>
            <w:r w:rsidRPr="009B41AC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formato de livro de bolso, e suas re</w:t>
            </w:r>
            <w:r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 xml:space="preserve">percussões nas representações e </w:t>
            </w:r>
            <w:r w:rsidRPr="009B41AC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estereótipos sobre a mulher, em especial sobre o ofício de secretária</w:t>
            </w:r>
            <w:r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9B41AC" w:rsidRPr="006A0399" w:rsidRDefault="003065CC" w:rsidP="003065CC">
            <w:pPr>
              <w:pStyle w:val="Ttulo3"/>
              <w:spacing w:before="120" w:beforeAutospacing="0" w:after="12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 w:rsidRPr="009B41AC"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  <w:t>Profa. Dra. Rosimeri Ferraz Sabino</w:t>
            </w:r>
            <w:r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 xml:space="preserve"> – Aracaju/SE (Curso de Secretariado Executivo)</w:t>
            </w:r>
          </w:p>
        </w:tc>
      </w:tr>
      <w:tr w:rsidR="003065CC" w:rsidRPr="0054416F" w:rsidTr="00160F3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C" w:rsidRDefault="002C023C" w:rsidP="00A05854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2C023C" w:rsidRDefault="002C023C" w:rsidP="00A05854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2C023C" w:rsidRDefault="002C023C" w:rsidP="00A05854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2C023C" w:rsidRDefault="002C023C" w:rsidP="00A05854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2C023C" w:rsidRDefault="002C023C" w:rsidP="00A05854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2C023C" w:rsidRDefault="002C023C" w:rsidP="00A05854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2C023C" w:rsidRDefault="002C023C" w:rsidP="00A05854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2C023C" w:rsidRDefault="002C023C" w:rsidP="00A05854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2C023C" w:rsidRDefault="002C023C" w:rsidP="00A05854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2C023C" w:rsidRDefault="002C023C" w:rsidP="00A05854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3065CC" w:rsidRDefault="003065CC" w:rsidP="002C023C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 xml:space="preserve">15h20 – </w:t>
            </w:r>
            <w:r w:rsidR="00A05854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18h</w:t>
            </w:r>
            <w:r w:rsidR="002C023C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10</w:t>
            </w:r>
          </w:p>
          <w:p w:rsidR="002C023C" w:rsidRDefault="002C023C" w:rsidP="002C023C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2C023C" w:rsidRDefault="002C023C" w:rsidP="002C023C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2C023C" w:rsidRDefault="002C023C" w:rsidP="002C023C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2C023C" w:rsidRDefault="002C023C" w:rsidP="002C023C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2C023C" w:rsidRDefault="002C023C" w:rsidP="002C023C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2C023C" w:rsidRDefault="002C023C" w:rsidP="002C023C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2C023C" w:rsidRDefault="002C023C" w:rsidP="002C023C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2C023C" w:rsidRDefault="002C023C" w:rsidP="002C023C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2C023C" w:rsidRDefault="002C023C" w:rsidP="002C023C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2C023C" w:rsidRDefault="002C023C" w:rsidP="002C023C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2C023C" w:rsidRDefault="002C023C" w:rsidP="002C023C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2C023C" w:rsidRDefault="002C023C" w:rsidP="002C023C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2C023C" w:rsidRDefault="002C023C" w:rsidP="002C023C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2C023C" w:rsidRDefault="002C023C" w:rsidP="002C023C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2C023C" w:rsidRDefault="002C023C" w:rsidP="002C023C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2C023C" w:rsidRDefault="002C023C" w:rsidP="002C023C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2C023C" w:rsidRDefault="002C023C" w:rsidP="002C023C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2C023C" w:rsidRDefault="002C023C" w:rsidP="002C023C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2C023C" w:rsidRDefault="002C023C" w:rsidP="002C023C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15h20 – 18h10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CC" w:rsidRDefault="003065CC" w:rsidP="008411BC">
            <w:pPr>
              <w:pStyle w:val="Ttulo3"/>
              <w:spacing w:before="120" w:beforeAutospacing="0" w:after="120" w:afterAutospacing="0"/>
              <w:jc w:val="both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lastRenderedPageBreak/>
              <w:t>Apresentações orais</w:t>
            </w:r>
            <w:r w:rsidRPr="004531DA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 xml:space="preserve"> dos artigos</w:t>
            </w:r>
            <w:r w:rsidR="008411BC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/resumo</w:t>
            </w:r>
            <w:r w:rsidRPr="004531DA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 xml:space="preserve"> selecionados pelos avaliadores da Revista GeSec</w:t>
            </w:r>
          </w:p>
          <w:p w:rsidR="008411BC" w:rsidRPr="009C59B5" w:rsidRDefault="00063A2F" w:rsidP="008411BC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DTLArgoT" w:hAnsi="DTLArgoT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 xml:space="preserve">15h20 às 15h30 - </w:t>
            </w:r>
            <w:r w:rsidR="008411BC" w:rsidRPr="00A56A73">
              <w:rPr>
                <w:rFonts w:ascii="DTLArgoT" w:hAnsi="DTLArgoT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>Resumo expandido:</w:t>
            </w:r>
            <w:r w:rsidR="008411BC"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 xml:space="preserve"> </w:t>
            </w:r>
            <w:r w:rsidR="008411BC" w:rsidRPr="00244BB9">
              <w:rPr>
                <w:rFonts w:ascii="DTLArgoT" w:hAnsi="DTLArgoT"/>
                <w:bCs w:val="0"/>
                <w:i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 xml:space="preserve">Design </w:t>
            </w:r>
            <w:proofErr w:type="spellStart"/>
            <w:r w:rsidR="008411BC" w:rsidRPr="00244BB9">
              <w:rPr>
                <w:rFonts w:ascii="DTLArgoT" w:hAnsi="DTLArgoT"/>
                <w:bCs w:val="0"/>
                <w:i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>thinking</w:t>
            </w:r>
            <w:proofErr w:type="spellEnd"/>
            <w:r w:rsidR="008411BC" w:rsidRPr="009C59B5">
              <w:rPr>
                <w:rFonts w:ascii="DTLArgoT" w:hAnsi="DTLArgoT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>: uma abordagem importante ao profissional de secretariado executivo</w:t>
            </w:r>
          </w:p>
          <w:p w:rsidR="008411BC" w:rsidRDefault="008411BC" w:rsidP="008411BC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>Autores:</w:t>
            </w:r>
          </w:p>
          <w:p w:rsidR="008411BC" w:rsidRPr="00A56A73" w:rsidRDefault="008411BC" w:rsidP="008411BC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A56A73"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 xml:space="preserve">Debora Andrea </w:t>
            </w:r>
            <w:proofErr w:type="spellStart"/>
            <w:r w:rsidRPr="00A56A73"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>Liessem</w:t>
            </w:r>
            <w:proofErr w:type="spellEnd"/>
            <w:r w:rsidRPr="00A56A73"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 xml:space="preserve"> Vigorena</w:t>
            </w:r>
          </w:p>
          <w:p w:rsidR="008411BC" w:rsidRPr="00A56A73" w:rsidRDefault="008411BC" w:rsidP="008411BC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A56A73"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>Caroline Alexandra de Barcellos</w:t>
            </w:r>
          </w:p>
          <w:p w:rsidR="008411BC" w:rsidRDefault="008411BC" w:rsidP="008411BC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A56A73"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 xml:space="preserve">Victor Elias Guevara </w:t>
            </w:r>
            <w:proofErr w:type="spellStart"/>
            <w:r w:rsidRPr="00A56A73"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>Florez</w:t>
            </w:r>
            <w:proofErr w:type="spellEnd"/>
          </w:p>
          <w:p w:rsidR="008411BC" w:rsidRDefault="008411BC" w:rsidP="008E463F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3B0D71" w:rsidRPr="009C59B5" w:rsidRDefault="00063A2F" w:rsidP="003B0D71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DTLArgoT" w:hAnsi="DTLArgoT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>15h30 às 15h50 - Artigo 4</w:t>
            </w:r>
            <w:r w:rsidR="003B0D71" w:rsidRPr="00A56A73">
              <w:rPr>
                <w:rFonts w:ascii="DTLArgoT" w:hAnsi="DTLArgoT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>:</w:t>
            </w:r>
            <w:r w:rsidR="003B0D71"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 xml:space="preserve"> </w:t>
            </w:r>
            <w:r w:rsidR="003B0D71" w:rsidRPr="009C59B5">
              <w:rPr>
                <w:rFonts w:ascii="DTLArgoT" w:hAnsi="DTLArgoT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>A organização, sistemas e métodos e sua conexão com as competências do secretário executivo</w:t>
            </w:r>
          </w:p>
          <w:p w:rsidR="003B0D71" w:rsidRPr="00A56A73" w:rsidRDefault="003B0D71" w:rsidP="003B0D71">
            <w:pPr>
              <w:rPr>
                <w:rFonts w:ascii="DTLArgoT" w:hAnsi="DTLArgoT"/>
                <w:bCs/>
                <w:color w:val="595959" w:themeColor="text1" w:themeTint="A6"/>
                <w:sz w:val="24"/>
                <w:szCs w:val="24"/>
                <w:bdr w:val="none" w:sz="0" w:space="0" w:color="auto" w:frame="1"/>
              </w:rPr>
            </w:pPr>
            <w:r w:rsidRPr="00A56A73">
              <w:rPr>
                <w:rFonts w:ascii="DTLArgoT" w:hAnsi="DTLArgoT"/>
                <w:bCs/>
                <w:color w:val="595959" w:themeColor="text1" w:themeTint="A6"/>
                <w:sz w:val="24"/>
                <w:szCs w:val="24"/>
                <w:bdr w:val="none" w:sz="0" w:space="0" w:color="auto" w:frame="1"/>
              </w:rPr>
              <w:t>Autores:</w:t>
            </w:r>
          </w:p>
          <w:p w:rsidR="003B0D71" w:rsidRPr="00A56A73" w:rsidRDefault="003B0D71" w:rsidP="003B0D71">
            <w:pPr>
              <w:rPr>
                <w:rFonts w:ascii="DTLArgoT" w:eastAsia="Times New Roman" w:hAnsi="DTLArgoT" w:cs="Times New Roman"/>
                <w:color w:val="595959" w:themeColor="text1" w:themeTint="A6"/>
                <w:sz w:val="24"/>
                <w:szCs w:val="24"/>
                <w:bdr w:val="none" w:sz="0" w:space="0" w:color="auto" w:frame="1"/>
              </w:rPr>
            </w:pPr>
            <w:r w:rsidRPr="00A56A73">
              <w:rPr>
                <w:rFonts w:ascii="DTLArgoT" w:eastAsia="Times New Roman" w:hAnsi="DTLArgoT" w:cs="Times New Roman"/>
                <w:color w:val="595959" w:themeColor="text1" w:themeTint="A6"/>
                <w:sz w:val="24"/>
                <w:szCs w:val="24"/>
                <w:bdr w:val="none" w:sz="0" w:space="0" w:color="auto" w:frame="1"/>
              </w:rPr>
              <w:t xml:space="preserve">Sonia Regina Amorim Soares de </w:t>
            </w:r>
            <w:proofErr w:type="spellStart"/>
            <w:r w:rsidRPr="00A56A73">
              <w:rPr>
                <w:rFonts w:ascii="DTLArgoT" w:eastAsia="Times New Roman" w:hAnsi="DTLArgoT" w:cs="Times New Roman"/>
                <w:color w:val="595959" w:themeColor="text1" w:themeTint="A6"/>
                <w:sz w:val="24"/>
                <w:szCs w:val="24"/>
                <w:bdr w:val="none" w:sz="0" w:space="0" w:color="auto" w:frame="1"/>
              </w:rPr>
              <w:t>Alcantara</w:t>
            </w:r>
            <w:proofErr w:type="spellEnd"/>
          </w:p>
          <w:p w:rsidR="003B0D71" w:rsidRDefault="003B0D71" w:rsidP="003B0D71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A56A73">
              <w:rPr>
                <w:rFonts w:ascii="DTLArgoT" w:hAnsi="DTLArgoT"/>
                <w:b w:val="0"/>
                <w:bCs w:val="0"/>
                <w:color w:val="595959" w:themeColor="text1" w:themeTint="A6"/>
                <w:sz w:val="24"/>
                <w:szCs w:val="24"/>
                <w:bdr w:val="none" w:sz="0" w:space="0" w:color="auto" w:frame="1"/>
                <w:lang w:eastAsia="en-US"/>
              </w:rPr>
              <w:t>Sara Pinheiro Zacarias</w:t>
            </w:r>
          </w:p>
          <w:p w:rsidR="008E463F" w:rsidRDefault="008E463F" w:rsidP="008E463F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8E463F" w:rsidRDefault="00063A2F" w:rsidP="008E463F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  <w:t>15h50 às 16h10 - Artigo 5</w:t>
            </w:r>
            <w:r w:rsidR="008E463F" w:rsidRPr="008E463F"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  <w:t>:</w:t>
            </w:r>
            <w:r w:rsidR="008E463F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8E463F" w:rsidRPr="009C59B5"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  <w:t>Competências sociais na perspectiva do campo secretarial</w:t>
            </w:r>
          </w:p>
          <w:p w:rsidR="008E463F" w:rsidRPr="008E463F" w:rsidRDefault="008E463F" w:rsidP="008E463F">
            <w:pPr>
              <w:rPr>
                <w:rFonts w:ascii="DTLArgoT" w:eastAsia="Times New Roman" w:hAnsi="DTLArgoT" w:cs="Times New Roman"/>
                <w:bCs/>
                <w:color w:val="58585A"/>
                <w:sz w:val="24"/>
                <w:szCs w:val="24"/>
                <w:shd w:val="clear" w:color="auto" w:fill="FFFFFF"/>
              </w:rPr>
            </w:pPr>
            <w:proofErr w:type="spellStart"/>
            <w:r w:rsidRPr="008E463F">
              <w:rPr>
                <w:rFonts w:ascii="DTLArgoT" w:eastAsia="Times New Roman" w:hAnsi="DTLArgoT" w:cs="Times New Roman"/>
                <w:bCs/>
                <w:color w:val="58585A"/>
                <w:sz w:val="24"/>
                <w:szCs w:val="24"/>
                <w:shd w:val="clear" w:color="auto" w:fill="FFFFFF"/>
              </w:rPr>
              <w:t>Pamella</w:t>
            </w:r>
            <w:proofErr w:type="spellEnd"/>
            <w:r w:rsidRPr="008E463F">
              <w:rPr>
                <w:rFonts w:ascii="DTLArgoT" w:eastAsia="Times New Roman" w:hAnsi="DTLArgoT" w:cs="Times New Roman"/>
                <w:bCs/>
                <w:color w:val="58585A"/>
                <w:sz w:val="24"/>
                <w:szCs w:val="24"/>
                <w:shd w:val="clear" w:color="auto" w:fill="FFFFFF"/>
              </w:rPr>
              <w:t xml:space="preserve"> Leite Braga</w:t>
            </w:r>
          </w:p>
          <w:p w:rsidR="008E463F" w:rsidRPr="008E463F" w:rsidRDefault="008E463F" w:rsidP="008E463F">
            <w:pPr>
              <w:rPr>
                <w:rFonts w:ascii="DTLArgoT" w:eastAsia="Times New Roman" w:hAnsi="DTLArgoT" w:cs="Times New Roman"/>
                <w:bCs/>
                <w:color w:val="58585A"/>
                <w:sz w:val="24"/>
                <w:szCs w:val="24"/>
                <w:shd w:val="clear" w:color="auto" w:fill="FFFFFF"/>
              </w:rPr>
            </w:pPr>
            <w:r w:rsidRPr="008E463F">
              <w:rPr>
                <w:rFonts w:ascii="DTLArgoT" w:eastAsia="Times New Roman" w:hAnsi="DTLArgoT" w:cs="Times New Roman"/>
                <w:bCs/>
                <w:color w:val="58585A"/>
                <w:sz w:val="24"/>
                <w:szCs w:val="24"/>
                <w:shd w:val="clear" w:color="auto" w:fill="FFFFFF"/>
              </w:rPr>
              <w:t>Katia Denise Moreira</w:t>
            </w:r>
          </w:p>
          <w:p w:rsidR="008E463F" w:rsidRDefault="008E463F" w:rsidP="008E463F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 w:rsidRPr="008E463F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Cibele Barsalini Martins</w:t>
            </w:r>
          </w:p>
          <w:p w:rsidR="008E463F" w:rsidRDefault="008E463F" w:rsidP="008E463F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8E463F" w:rsidRPr="009C59B5" w:rsidRDefault="00063A2F" w:rsidP="008E463F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  <w:t>16h10 às 16h30 - Artigo 6</w:t>
            </w:r>
            <w:r w:rsidR="008E463F" w:rsidRPr="008E463F"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  <w:t>:</w:t>
            </w:r>
            <w:r w:rsidR="008E463F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8E463F" w:rsidRPr="009C59B5"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  <w:t>A ineficácia no aprendizado da língua portuguesa na educação básica e sua influência na atuação do profissional de secretariado</w:t>
            </w:r>
          </w:p>
          <w:p w:rsidR="008E463F" w:rsidRDefault="008E463F" w:rsidP="008E463F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Autora:</w:t>
            </w:r>
          </w:p>
          <w:p w:rsidR="008E463F" w:rsidRDefault="00AA08B9" w:rsidP="008E463F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Márcia</w:t>
            </w:r>
            <w:r w:rsidR="008E463F" w:rsidRPr="008E463F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 xml:space="preserve"> Soboslay</w:t>
            </w:r>
          </w:p>
          <w:p w:rsidR="008E463F" w:rsidRDefault="008E463F" w:rsidP="008E463F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8E463F" w:rsidRPr="009C59B5" w:rsidRDefault="00063A2F" w:rsidP="008E463F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  <w:t>16h30 às 16h50 - Artigo 7</w:t>
            </w:r>
            <w:r w:rsidR="008E463F" w:rsidRPr="008E463F"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  <w:t xml:space="preserve">: </w:t>
            </w:r>
            <w:r w:rsidR="008E463F" w:rsidRPr="009C59B5"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  <w:t>Canais online de comunicação sobre o secretariado: um mapeamento introdutório de perfis online no Instagram</w:t>
            </w:r>
          </w:p>
          <w:p w:rsidR="008E463F" w:rsidRDefault="008E463F" w:rsidP="008E463F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Autores:</w:t>
            </w:r>
          </w:p>
          <w:p w:rsidR="008E463F" w:rsidRPr="008E463F" w:rsidRDefault="008E463F" w:rsidP="008E463F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 w:rsidRPr="008E463F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Raul Vitor Oliveira Paes</w:t>
            </w:r>
          </w:p>
          <w:p w:rsidR="008E463F" w:rsidRPr="008E463F" w:rsidRDefault="008E463F" w:rsidP="008E463F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 w:rsidRPr="008E463F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Joyce Magno Rodrigues</w:t>
            </w:r>
          </w:p>
          <w:p w:rsidR="008E463F" w:rsidRDefault="008E463F" w:rsidP="008E463F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 w:rsidRPr="008E463F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Priscila Eny Souza Oliveira</w:t>
            </w:r>
          </w:p>
          <w:p w:rsidR="008E463F" w:rsidRDefault="008E463F" w:rsidP="008E463F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8E463F" w:rsidRPr="009C59B5" w:rsidRDefault="00063A2F" w:rsidP="008E463F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  <w:t>16h50 às 17h10 - Artigo 8</w:t>
            </w:r>
            <w:r w:rsidR="008E463F" w:rsidRPr="008E463F"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  <w:t>:</w:t>
            </w:r>
            <w:r w:rsidR="008E463F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8E463F" w:rsidRPr="009C59B5"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  <w:t>A gestão do conhecimento e a atuação do secretário executivo no processo transitório da coordenação de um programa de pós-graduação</w:t>
            </w:r>
          </w:p>
          <w:p w:rsidR="008E463F" w:rsidRDefault="008E463F" w:rsidP="008E463F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Autores:</w:t>
            </w:r>
          </w:p>
          <w:p w:rsidR="008E463F" w:rsidRPr="008E463F" w:rsidRDefault="008E463F" w:rsidP="008E463F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 w:rsidRPr="008E463F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Enio Snoeijer</w:t>
            </w:r>
          </w:p>
          <w:p w:rsidR="008E463F" w:rsidRPr="008E463F" w:rsidRDefault="008E463F" w:rsidP="008E463F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 w:rsidRPr="008E463F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Katia Denise Moreira</w:t>
            </w:r>
          </w:p>
          <w:p w:rsidR="008E463F" w:rsidRDefault="008E463F" w:rsidP="008E463F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 w:rsidRPr="008E463F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Cibele Barsalini Martins</w:t>
            </w:r>
          </w:p>
          <w:p w:rsidR="008E463F" w:rsidRDefault="008E463F" w:rsidP="008E463F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8E463F" w:rsidRPr="009C59B5" w:rsidRDefault="00063A2F" w:rsidP="008E463F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  <w:t>17h10 às 17h30 - Artigo 9</w:t>
            </w:r>
            <w:r w:rsidR="008E463F" w:rsidRPr="009C59B5"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  <w:t>:</w:t>
            </w:r>
            <w:r w:rsidR="008E463F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9C59B5" w:rsidRPr="009C59B5"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  <w:t>Panorama da atuação do profissional de secretariado executivo na Universidade Federal do Pará através da gestão por competências</w:t>
            </w:r>
          </w:p>
          <w:p w:rsidR="009C59B5" w:rsidRDefault="009C59B5" w:rsidP="008E463F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Autores:</w:t>
            </w:r>
          </w:p>
          <w:p w:rsidR="009C59B5" w:rsidRPr="009C59B5" w:rsidRDefault="009C59B5" w:rsidP="009C59B5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 w:rsidRPr="009C59B5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Raul Vitor Oliveira Paes</w:t>
            </w:r>
          </w:p>
          <w:p w:rsidR="009C59B5" w:rsidRPr="009C59B5" w:rsidRDefault="009C59B5" w:rsidP="009C59B5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 w:rsidRPr="009C59B5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Mônica de Souza Figueiredo</w:t>
            </w:r>
          </w:p>
          <w:p w:rsidR="009C59B5" w:rsidRPr="009C59B5" w:rsidRDefault="009C59B5" w:rsidP="009C59B5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 w:rsidRPr="009C59B5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Jorge Fernando Negrão de Lemos</w:t>
            </w:r>
          </w:p>
          <w:p w:rsidR="008E463F" w:rsidRDefault="009C59B5" w:rsidP="00A05854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 w:rsidRPr="009C59B5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Mariana Antunes Oliveira</w:t>
            </w:r>
          </w:p>
          <w:p w:rsidR="00A05854" w:rsidRDefault="00A05854" w:rsidP="00A05854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A05854" w:rsidRDefault="00A05854" w:rsidP="00A05854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 w:rsidRPr="00A05854"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  <w:t>17h30 às 17h50 – Artigo 10: A relevâ</w:t>
            </w:r>
            <w:r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  <w:t xml:space="preserve">ncia do uso do espanhol para os </w:t>
            </w:r>
            <w:r w:rsidRPr="00A05854"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  <w:t>profissionais de secretariado executivo</w:t>
            </w:r>
          </w:p>
          <w:p w:rsidR="00A05854" w:rsidRDefault="00A05854" w:rsidP="00A05854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Autores:</w:t>
            </w:r>
          </w:p>
          <w:p w:rsidR="00A05854" w:rsidRPr="00A05854" w:rsidRDefault="00A05854" w:rsidP="00A05854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 w:rsidRPr="00A05854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Aline Costa Espírito Santo</w:t>
            </w:r>
          </w:p>
          <w:p w:rsidR="00A05854" w:rsidRPr="00A05854" w:rsidRDefault="00A05854" w:rsidP="00A05854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 w:rsidRPr="00A05854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Lilia Monteiro Melo</w:t>
            </w:r>
          </w:p>
          <w:p w:rsidR="00A05854" w:rsidRDefault="00A05854" w:rsidP="00A05854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 w:rsidRPr="00A05854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Marcelo Souza Correia</w:t>
            </w:r>
          </w:p>
          <w:p w:rsidR="00E71D6B" w:rsidRDefault="00E71D6B" w:rsidP="00A05854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E71D6B" w:rsidRDefault="00E71D6B" w:rsidP="00E71D6B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 w:rsidRPr="00E71D6B"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  <w:t xml:space="preserve">17h50 às 18h10 – Artigo 11: </w:t>
            </w:r>
            <w:r w:rsidRPr="00E71D6B"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  <w:t>Eco</w:t>
            </w:r>
            <w:r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  <w:t xml:space="preserve">nomia circular: a percepção dos </w:t>
            </w:r>
            <w:r w:rsidRPr="00E71D6B"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  <w:t>acadêmic</w:t>
            </w:r>
            <w:r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  <w:t xml:space="preserve">os de secretariado executivo da </w:t>
            </w:r>
            <w:r w:rsidRPr="00E71D6B"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  <w:t>Universidade do Estado do Pará</w:t>
            </w:r>
          </w:p>
          <w:p w:rsidR="00E71D6B" w:rsidRDefault="00E71D6B" w:rsidP="00E71D6B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Autores:</w:t>
            </w:r>
          </w:p>
          <w:p w:rsidR="00E71D6B" w:rsidRPr="00E71D6B" w:rsidRDefault="00E71D6B" w:rsidP="00E71D6B">
            <w:pPr>
              <w:pStyle w:val="Ttulo3"/>
              <w:spacing w:before="0" w:beforeAutospacing="0" w:after="0" w:afterAutospacing="0"/>
              <w:textAlignment w:val="baseline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 w:rsidRPr="00E71D6B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Élida da Silva Pereira</w:t>
            </w:r>
          </w:p>
          <w:p w:rsidR="00E71D6B" w:rsidRPr="00E71D6B" w:rsidRDefault="00E71D6B" w:rsidP="00E71D6B">
            <w:pPr>
              <w:pStyle w:val="Ttulo3"/>
              <w:spacing w:before="0" w:beforeAutospacing="0" w:after="0" w:afterAutospacing="0"/>
              <w:textAlignment w:val="baseline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 w:rsidRPr="00E71D6B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Luan Gomes Ribeiro</w:t>
            </w:r>
          </w:p>
          <w:p w:rsidR="00E71D6B" w:rsidRPr="00E71D6B" w:rsidRDefault="00E71D6B" w:rsidP="00E71D6B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 w:rsidRPr="00E71D6B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Alexandre Jorge Gaia Cardoso</w:t>
            </w:r>
          </w:p>
          <w:p w:rsidR="00E71D6B" w:rsidRPr="00A05854" w:rsidRDefault="00E71D6B" w:rsidP="00A05854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9B41AC" w:rsidRPr="0054416F" w:rsidTr="00160F3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3C" w:rsidRDefault="002C023C" w:rsidP="00DB5E5F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</w:p>
          <w:p w:rsidR="009B41AC" w:rsidRPr="0054416F" w:rsidRDefault="00A05854" w:rsidP="00DB5E5F">
            <w:pPr>
              <w:pStyle w:val="Ttulo3"/>
              <w:spacing w:before="120" w:beforeAutospacing="0" w:after="0" w:afterAutospacing="0"/>
              <w:jc w:val="center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18h</w:t>
            </w:r>
            <w:r w:rsidR="00E71D6B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C" w:rsidRDefault="009B41AC" w:rsidP="006A0399">
            <w:pPr>
              <w:pStyle w:val="Ttulo3"/>
              <w:spacing w:before="120" w:beforeAutospacing="0" w:after="12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 w:rsidRPr="0054416F"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Menção honrosa aos três melhores artigos completos</w:t>
            </w:r>
            <w:r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 xml:space="preserve"> apresentados no evento</w:t>
            </w:r>
            <w:bookmarkStart w:id="0" w:name="_GoBack"/>
            <w:bookmarkEnd w:id="0"/>
          </w:p>
          <w:p w:rsidR="009B41AC" w:rsidRPr="00542C3B" w:rsidRDefault="009B41AC" w:rsidP="00994D90">
            <w:pPr>
              <w:pStyle w:val="Ttulo3"/>
              <w:spacing w:before="0" w:beforeAutospacing="0" w:after="0" w:afterAutospacing="0"/>
              <w:textAlignment w:val="baseline"/>
              <w:outlineLvl w:val="2"/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 w:rsidRPr="00542C3B">
              <w:rPr>
                <w:rFonts w:ascii="DTLArgoT" w:hAnsi="DTLArgoT"/>
                <w:color w:val="58585A"/>
                <w:sz w:val="24"/>
                <w:szCs w:val="24"/>
                <w:shd w:val="clear" w:color="auto" w:fill="FFFFFF"/>
                <w:lang w:eastAsia="en-US"/>
              </w:rPr>
              <w:t>Resumo:</w:t>
            </w:r>
          </w:p>
          <w:p w:rsidR="009B41AC" w:rsidRPr="006A0399" w:rsidRDefault="009B41AC" w:rsidP="006A0399">
            <w:pPr>
              <w:pStyle w:val="Ttulo3"/>
              <w:spacing w:before="0" w:beforeAutospacing="0" w:after="120" w:afterAutospacing="0"/>
              <w:textAlignment w:val="baseline"/>
              <w:outlineLvl w:val="2"/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DTLArgoT" w:hAnsi="DTLArgoT"/>
                <w:b w:val="0"/>
                <w:color w:val="58585A"/>
                <w:sz w:val="24"/>
                <w:szCs w:val="24"/>
                <w:shd w:val="clear" w:color="auto" w:fill="FFFFFF"/>
                <w:lang w:eastAsia="en-US"/>
              </w:rPr>
              <w:t>A escolha dos três melhores trabalhos dependerá das notas que os avaliadores da Revista derem aos artigos.</w:t>
            </w:r>
          </w:p>
        </w:tc>
      </w:tr>
    </w:tbl>
    <w:p w:rsidR="00022C85" w:rsidRPr="003228B9" w:rsidRDefault="00022C85" w:rsidP="003065CC">
      <w:pPr>
        <w:rPr>
          <w:sz w:val="24"/>
          <w:szCs w:val="24"/>
        </w:rPr>
      </w:pPr>
    </w:p>
    <w:sectPr w:rsidR="00022C85" w:rsidRPr="003228B9" w:rsidSect="00E65192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TLArgoT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B9"/>
    <w:rsid w:val="00022C85"/>
    <w:rsid w:val="000312DD"/>
    <w:rsid w:val="00063A2F"/>
    <w:rsid w:val="00073DC5"/>
    <w:rsid w:val="000C3993"/>
    <w:rsid w:val="000D4512"/>
    <w:rsid w:val="00160F3B"/>
    <w:rsid w:val="00244BB9"/>
    <w:rsid w:val="0026411D"/>
    <w:rsid w:val="002C023C"/>
    <w:rsid w:val="003065CC"/>
    <w:rsid w:val="003228B9"/>
    <w:rsid w:val="00362896"/>
    <w:rsid w:val="00370D19"/>
    <w:rsid w:val="003B0D71"/>
    <w:rsid w:val="006304E3"/>
    <w:rsid w:val="0063706D"/>
    <w:rsid w:val="00662B74"/>
    <w:rsid w:val="006A0399"/>
    <w:rsid w:val="007635BB"/>
    <w:rsid w:val="008411BC"/>
    <w:rsid w:val="00885F75"/>
    <w:rsid w:val="008E463F"/>
    <w:rsid w:val="008E6347"/>
    <w:rsid w:val="009B41AC"/>
    <w:rsid w:val="009C59B5"/>
    <w:rsid w:val="00A05854"/>
    <w:rsid w:val="00A5536D"/>
    <w:rsid w:val="00A56A73"/>
    <w:rsid w:val="00A64FA3"/>
    <w:rsid w:val="00A81BAE"/>
    <w:rsid w:val="00AA08B9"/>
    <w:rsid w:val="00AC4B92"/>
    <w:rsid w:val="00B74DA1"/>
    <w:rsid w:val="00BC2DCD"/>
    <w:rsid w:val="00C36967"/>
    <w:rsid w:val="00C609D1"/>
    <w:rsid w:val="00C96D5F"/>
    <w:rsid w:val="00DB5E5F"/>
    <w:rsid w:val="00E65192"/>
    <w:rsid w:val="00E71D6B"/>
    <w:rsid w:val="00EA010D"/>
    <w:rsid w:val="00F166FC"/>
    <w:rsid w:val="00F25BE1"/>
    <w:rsid w:val="00FB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147A"/>
  <w15:docId w15:val="{49C696DB-54DE-469B-A917-4FCCDEBE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unhideWhenUsed/>
    <w:qFormat/>
    <w:rsid w:val="00A81B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22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2C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22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81BA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4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8ADEF-D4B8-4C06-A477-7A630691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811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Souza</dc:creator>
  <cp:lastModifiedBy>HOME</cp:lastModifiedBy>
  <cp:revision>35</cp:revision>
  <cp:lastPrinted>2019-07-22T19:02:00Z</cp:lastPrinted>
  <dcterms:created xsi:type="dcterms:W3CDTF">2018-08-15T15:14:00Z</dcterms:created>
  <dcterms:modified xsi:type="dcterms:W3CDTF">2019-09-19T12:53:00Z</dcterms:modified>
</cp:coreProperties>
</file>